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7017F" w14:textId="77777777" w:rsidR="006D7F5B" w:rsidRPr="000A29FE" w:rsidRDefault="006D7F5B" w:rsidP="006D7F5B">
      <w:pPr>
        <w:jc w:val="center"/>
        <w:rPr>
          <w:b/>
          <w:bCs/>
          <w:sz w:val="40"/>
          <w:szCs w:val="40"/>
        </w:rPr>
      </w:pPr>
      <w:r w:rsidRPr="000A29FE">
        <w:rPr>
          <w:b/>
          <w:bCs/>
          <w:sz w:val="40"/>
          <w:szCs w:val="40"/>
        </w:rPr>
        <w:t>FOOD MENU RECIPE</w:t>
      </w:r>
    </w:p>
    <w:p w14:paraId="35D14E30" w14:textId="77777777" w:rsidR="006D7F5B" w:rsidRDefault="006D7F5B" w:rsidP="006D7F5B">
      <w:pPr>
        <w:rPr>
          <w:b/>
          <w:bCs/>
          <w:sz w:val="24"/>
          <w:szCs w:val="24"/>
        </w:rPr>
      </w:pPr>
    </w:p>
    <w:p w14:paraId="39B1543D" w14:textId="77777777" w:rsidR="006D7F5B" w:rsidRDefault="006D7F5B" w:rsidP="006D7F5B">
      <w:pPr>
        <w:ind w:left="720"/>
        <w:rPr>
          <w:b/>
          <w:bCs/>
          <w:sz w:val="24"/>
          <w:szCs w:val="24"/>
        </w:rPr>
      </w:pPr>
      <w:r>
        <w:rPr>
          <w:b/>
          <w:bCs/>
          <w:sz w:val="24"/>
          <w:szCs w:val="24"/>
        </w:rPr>
        <w:t>PORK FORELEG / HINDLEG</w:t>
      </w:r>
    </w:p>
    <w:p w14:paraId="62F988F7" w14:textId="77777777" w:rsidR="006D7F5B" w:rsidRDefault="006D7F5B" w:rsidP="006D7F5B">
      <w:pPr>
        <w:tabs>
          <w:tab w:val="left" w:pos="420"/>
        </w:tabs>
        <w:ind w:left="720"/>
        <w:rPr>
          <w:b/>
          <w:bCs/>
          <w:sz w:val="24"/>
          <w:szCs w:val="24"/>
        </w:rPr>
      </w:pPr>
    </w:p>
    <w:p w14:paraId="1A085FA6" w14:textId="77777777" w:rsidR="006D7F5B" w:rsidRDefault="006D7F5B" w:rsidP="006D7F5B">
      <w:pPr>
        <w:rPr>
          <w:sz w:val="24"/>
          <w:szCs w:val="24"/>
        </w:rPr>
      </w:pPr>
      <w:r>
        <w:rPr>
          <w:sz w:val="24"/>
          <w:szCs w:val="24"/>
        </w:rPr>
        <w:t>T</w:t>
      </w:r>
      <w:r>
        <w:rPr>
          <w:rFonts w:hint="eastAsia"/>
          <w:sz w:val="24"/>
          <w:szCs w:val="24"/>
        </w:rPr>
        <w:t>ype</w:t>
      </w:r>
      <w:r>
        <w:rPr>
          <w:sz w:val="24"/>
          <w:szCs w:val="24"/>
        </w:rPr>
        <w:t xml:space="preserve"> 1: PORK HIND LEG</w:t>
      </w:r>
    </w:p>
    <w:p w14:paraId="4E4A16B4" w14:textId="77777777" w:rsidR="006D7F5B" w:rsidRDefault="006D7F5B" w:rsidP="006D7F5B">
      <w:pPr>
        <w:rPr>
          <w:sz w:val="24"/>
          <w:szCs w:val="24"/>
        </w:rPr>
      </w:pPr>
    </w:p>
    <w:p w14:paraId="0B55E876" w14:textId="66B5551E" w:rsidR="006D7F5B" w:rsidRDefault="00AA16F1" w:rsidP="006D7F5B">
      <w:pPr>
        <w:rPr>
          <w:sz w:val="24"/>
          <w:szCs w:val="24"/>
        </w:rPr>
      </w:pPr>
      <w:r>
        <w:rPr>
          <w:noProof/>
          <w:sz w:val="24"/>
          <w:szCs w:val="24"/>
          <w14:ligatures w14:val="standardContextual"/>
        </w:rPr>
        <w:drawing>
          <wp:inline distT="0" distB="0" distL="0" distR="0" wp14:anchorId="558F596E" wp14:editId="49829494">
            <wp:extent cx="1968342" cy="1476375"/>
            <wp:effectExtent l="0" t="0" r="0" b="0"/>
            <wp:docPr id="8180213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8021386" name="Picture 818021386"/>
                    <pic:cNvPicPr/>
                  </pic:nvPicPr>
                  <pic:blipFill>
                    <a:blip r:embed="rId6" cstate="print">
                      <a:extLst>
                        <a:ext uri="{28A0092B-C50C-407E-A947-70E740481C1C}">
                          <a14:useLocalDpi xmlns:a14="http://schemas.microsoft.com/office/drawing/2010/main" val="0"/>
                        </a:ext>
                      </a:extLst>
                    </a:blip>
                    <a:stretch>
                      <a:fillRect/>
                    </a:stretch>
                  </pic:blipFill>
                  <pic:spPr>
                    <a:xfrm>
                      <a:off x="0" y="0"/>
                      <a:ext cx="1979784" cy="1484957"/>
                    </a:xfrm>
                    <a:prstGeom prst="rect">
                      <a:avLst/>
                    </a:prstGeom>
                  </pic:spPr>
                </pic:pic>
              </a:graphicData>
            </a:graphic>
          </wp:inline>
        </w:drawing>
      </w:r>
    </w:p>
    <w:p w14:paraId="79C3AE03" w14:textId="77777777" w:rsidR="006D7F5B" w:rsidRDefault="006D7F5B" w:rsidP="006D7F5B">
      <w:pPr>
        <w:rPr>
          <w:sz w:val="24"/>
          <w:szCs w:val="24"/>
        </w:rPr>
      </w:pPr>
    </w:p>
    <w:p w14:paraId="62F79D4D" w14:textId="77777777" w:rsidR="006D7F5B" w:rsidRDefault="006D7F5B" w:rsidP="006D7F5B">
      <w:pPr>
        <w:rPr>
          <w:b/>
          <w:bCs/>
          <w:sz w:val="24"/>
          <w:szCs w:val="24"/>
        </w:rPr>
      </w:pPr>
      <w:r>
        <w:rPr>
          <w:b/>
          <w:bCs/>
          <w:sz w:val="24"/>
          <w:szCs w:val="24"/>
        </w:rPr>
        <w:t xml:space="preserve">INGREDIENTS: </w:t>
      </w:r>
    </w:p>
    <w:p w14:paraId="505A88AF" w14:textId="77777777" w:rsidR="006D7F5B" w:rsidRDefault="006D7F5B" w:rsidP="006D7F5B">
      <w:pPr>
        <w:rPr>
          <w:b/>
          <w:bCs/>
          <w:sz w:val="24"/>
          <w:szCs w:val="24"/>
        </w:rPr>
      </w:pPr>
    </w:p>
    <w:p w14:paraId="3C3A8920" w14:textId="77777777" w:rsidR="006D7F5B" w:rsidRDefault="006D7F5B" w:rsidP="006D7F5B">
      <w:pPr>
        <w:numPr>
          <w:ilvl w:val="0"/>
          <w:numId w:val="1"/>
        </w:numPr>
        <w:rPr>
          <w:sz w:val="24"/>
          <w:szCs w:val="24"/>
        </w:rPr>
      </w:pPr>
      <w:r>
        <w:rPr>
          <w:sz w:val="24"/>
          <w:szCs w:val="24"/>
        </w:rPr>
        <w:t>100g </w:t>
      </w:r>
      <w:hyperlink r:id="rId7" w:history="1">
        <w:r>
          <w:rPr>
            <w:sz w:val="24"/>
            <w:szCs w:val="24"/>
          </w:rPr>
          <w:t>Pork Hind Leg</w:t>
        </w:r>
      </w:hyperlink>
    </w:p>
    <w:p w14:paraId="2CAB6B84" w14:textId="77777777" w:rsidR="006D7F5B" w:rsidRDefault="006D7F5B" w:rsidP="006D7F5B">
      <w:pPr>
        <w:numPr>
          <w:ilvl w:val="0"/>
          <w:numId w:val="1"/>
        </w:numPr>
        <w:rPr>
          <w:sz w:val="24"/>
          <w:szCs w:val="24"/>
        </w:rPr>
      </w:pPr>
      <w:r>
        <w:rPr>
          <w:sz w:val="24"/>
          <w:szCs w:val="24"/>
        </w:rPr>
        <w:t>2 tablets </w:t>
      </w:r>
      <w:hyperlink r:id="rId8" w:history="1">
        <w:r>
          <w:rPr>
            <w:sz w:val="24"/>
            <w:szCs w:val="24"/>
          </w:rPr>
          <w:t>Birthplace</w:t>
        </w:r>
      </w:hyperlink>
    </w:p>
    <w:p w14:paraId="47486717" w14:textId="7A4AB88E" w:rsidR="006D7F5B" w:rsidRDefault="006D7F5B" w:rsidP="006D7F5B">
      <w:pPr>
        <w:numPr>
          <w:ilvl w:val="0"/>
          <w:numId w:val="1"/>
        </w:numPr>
        <w:rPr>
          <w:sz w:val="24"/>
          <w:szCs w:val="24"/>
        </w:rPr>
      </w:pPr>
      <w:r>
        <w:rPr>
          <w:noProof/>
          <w:sz w:val="24"/>
          <w:szCs w:val="24"/>
        </w:rPr>
        <mc:AlternateContent>
          <mc:Choice Requires="wps">
            <w:drawing>
              <wp:inline distT="0" distB="0" distL="0" distR="0" wp14:anchorId="7165A4A1" wp14:editId="56EDC27A">
                <wp:extent cx="635" cy="635"/>
                <wp:effectExtent l="0" t="0" r="0" b="635"/>
                <wp:docPr id="588841167"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noChangeShapeType="1"/>
                      </wps:cNvSpPr>
                      <wps:spPr bwMode="auto">
                        <a:xfrm>
                          <a:off x="0" y="0"/>
                          <a:ext cx="635" cy="0"/>
                        </a:xfrm>
                        <a:prstGeom prst="rect">
                          <a:avLst/>
                        </a:prstGeom>
                        <a:noFill/>
                        <a:ln w="9525">
                          <a:miter lim="800000"/>
                          <a:headEnd/>
                          <a:tailEnd/>
                        </a:ln>
                        <a:extLst>
                          <a:ext uri="{909E8E84-426E-40DD-AFC4-6F175D3DCCD1}">
                            <a14:hiddenFill xmlns:a14="http://schemas.microsoft.com/office/drawing/2010/main">
                              <a:noFill/>
                            </a14:hiddenFill>
                          </a:ext>
                        </a:extLst>
                      </wps:spPr>
                      <wps:bodyPr rot="0" vert="horz" wrap="square" lIns="91440" tIns="45720" rIns="91440" bIns="45720" anchor="t" anchorCtr="0" upright="1">
                        <a:noAutofit/>
                      </wps:bodyPr>
                    </wps:wsp>
                  </a:graphicData>
                </a:graphic>
              </wp:inline>
            </w:drawing>
          </mc:Choice>
          <mc:Fallback>
            <w:pict>
              <v:rect w14:anchorId="67B6BE21" id="Rectangle 1" o:spid="_x0000_s1026" style="width:.05pt;height:.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" filled="f" stroked="f">
                <o:lock v:ext="edit" aspectratio="t" shapetype="t"/>
                <w10:anchorlock/>
              </v:rect>
            </w:pict>
          </mc:Fallback>
        </mc:AlternateContent>
      </w:r>
      <w:r>
        <w:rPr>
          <w:sz w:val="24"/>
          <w:szCs w:val="24"/>
        </w:rPr>
        <w:t>2 pcs </w:t>
      </w:r>
      <w:hyperlink r:id="rId9" w:history="1">
        <w:r>
          <w:rPr>
            <w:sz w:val="24"/>
            <w:szCs w:val="24"/>
          </w:rPr>
          <w:t>Garlic</w:t>
        </w:r>
      </w:hyperlink>
    </w:p>
    <w:p w14:paraId="3FA7C9C7" w14:textId="77777777" w:rsidR="006D7F5B" w:rsidRDefault="006D7F5B" w:rsidP="006D7F5B">
      <w:pPr>
        <w:numPr>
          <w:ilvl w:val="0"/>
          <w:numId w:val="1"/>
        </w:numPr>
        <w:rPr>
          <w:sz w:val="24"/>
          <w:szCs w:val="24"/>
        </w:rPr>
      </w:pPr>
      <w:r>
        <w:rPr>
          <w:sz w:val="24"/>
          <w:szCs w:val="24"/>
        </w:rPr>
        <w:t>1/2 root </w:t>
      </w:r>
      <w:hyperlink r:id="rId10" w:history="1">
        <w:r>
          <w:rPr>
            <w:sz w:val="24"/>
            <w:szCs w:val="24"/>
          </w:rPr>
          <w:t>Green Onions</w:t>
        </w:r>
      </w:hyperlink>
    </w:p>
    <w:p w14:paraId="22F4AAC4" w14:textId="77777777" w:rsidR="006D7F5B" w:rsidRDefault="006D7F5B" w:rsidP="006D7F5B">
      <w:pPr>
        <w:numPr>
          <w:ilvl w:val="0"/>
          <w:numId w:val="1"/>
        </w:numPr>
        <w:rPr>
          <w:sz w:val="24"/>
          <w:szCs w:val="24"/>
        </w:rPr>
      </w:pPr>
      <w:r>
        <w:rPr>
          <w:sz w:val="24"/>
          <w:szCs w:val="24"/>
        </w:rPr>
        <w:t>Some </w:t>
      </w:r>
      <w:hyperlink r:id="rId11" w:history="1">
        <w:r>
          <w:rPr>
            <w:sz w:val="24"/>
            <w:szCs w:val="24"/>
          </w:rPr>
          <w:t>Dried Chili</w:t>
        </w:r>
      </w:hyperlink>
    </w:p>
    <w:p w14:paraId="1F47E205" w14:textId="77777777" w:rsidR="006D7F5B" w:rsidRDefault="006D7F5B" w:rsidP="006D7F5B">
      <w:pPr>
        <w:numPr>
          <w:ilvl w:val="0"/>
          <w:numId w:val="1"/>
        </w:numPr>
        <w:rPr>
          <w:sz w:val="24"/>
          <w:szCs w:val="24"/>
        </w:rPr>
      </w:pPr>
      <w:r>
        <w:rPr>
          <w:sz w:val="24"/>
          <w:szCs w:val="24"/>
        </w:rPr>
        <w:t>Some </w:t>
      </w:r>
      <w:hyperlink r:id="rId12" w:history="1">
        <w:r>
          <w:rPr>
            <w:sz w:val="24"/>
            <w:szCs w:val="24"/>
          </w:rPr>
          <w:t>Soy Sauce</w:t>
        </w:r>
      </w:hyperlink>
    </w:p>
    <w:p w14:paraId="23B691DD" w14:textId="77777777" w:rsidR="006D7F5B" w:rsidRDefault="006D7F5B" w:rsidP="006D7F5B">
      <w:pPr>
        <w:numPr>
          <w:ilvl w:val="0"/>
          <w:numId w:val="1"/>
        </w:numPr>
        <w:rPr>
          <w:sz w:val="24"/>
          <w:szCs w:val="24"/>
        </w:rPr>
      </w:pPr>
      <w:r>
        <w:rPr>
          <w:sz w:val="24"/>
          <w:szCs w:val="24"/>
        </w:rPr>
        <w:t>a little bit </w:t>
      </w:r>
      <w:hyperlink r:id="rId13" w:history="1">
        <w:r>
          <w:rPr>
            <w:sz w:val="24"/>
            <w:szCs w:val="24"/>
          </w:rPr>
          <w:t>Shallots</w:t>
        </w:r>
      </w:hyperlink>
    </w:p>
    <w:p w14:paraId="2E06A008" w14:textId="77777777" w:rsidR="006D7F5B" w:rsidRDefault="006D7F5B" w:rsidP="006D7F5B">
      <w:pPr>
        <w:rPr>
          <w:b/>
          <w:bCs/>
          <w:sz w:val="24"/>
          <w:szCs w:val="24"/>
        </w:rPr>
      </w:pPr>
    </w:p>
    <w:p w14:paraId="4F361717" w14:textId="77777777" w:rsidR="006D7F5B" w:rsidRDefault="006D7F5B" w:rsidP="006D7F5B">
      <w:pPr>
        <w:rPr>
          <w:b/>
          <w:bCs/>
          <w:sz w:val="24"/>
          <w:szCs w:val="24"/>
        </w:rPr>
      </w:pPr>
      <w:r>
        <w:rPr>
          <w:b/>
          <w:bCs/>
          <w:sz w:val="24"/>
          <w:szCs w:val="24"/>
        </w:rPr>
        <w:t>METHOD :</w:t>
      </w:r>
    </w:p>
    <w:p w14:paraId="6920B26E" w14:textId="77777777" w:rsidR="006D7F5B" w:rsidRDefault="006D7F5B" w:rsidP="006D7F5B">
      <w:pPr>
        <w:numPr>
          <w:ilvl w:val="0"/>
          <w:numId w:val="2"/>
        </w:numPr>
        <w:rPr>
          <w:sz w:val="24"/>
          <w:szCs w:val="24"/>
        </w:rPr>
      </w:pPr>
      <w:r>
        <w:rPr>
          <w:sz w:val="24"/>
          <w:szCs w:val="24"/>
        </w:rPr>
        <w:t>The pork hind leg is cleaned, cut into two large pieces, and the middle is cut apart, which is convenient and easy to cook.</w:t>
      </w:r>
    </w:p>
    <w:p w14:paraId="266A2770" w14:textId="77777777" w:rsidR="006D7F5B" w:rsidRDefault="006D7F5B" w:rsidP="006D7F5B">
      <w:pPr>
        <w:numPr>
          <w:ilvl w:val="0"/>
          <w:numId w:val="2"/>
        </w:numPr>
        <w:rPr>
          <w:sz w:val="24"/>
          <w:szCs w:val="24"/>
        </w:rPr>
      </w:pPr>
      <w:r>
        <w:rPr>
          <w:sz w:val="24"/>
          <w:szCs w:val="24"/>
        </w:rPr>
        <w:t>Bring water to a boil in a pot, add the pork hind leg to boil the froth and remove it.</w:t>
      </w:r>
    </w:p>
    <w:p w14:paraId="5177C8BB" w14:textId="77777777" w:rsidR="006D7F5B" w:rsidRDefault="006D7F5B" w:rsidP="006D7F5B">
      <w:pPr>
        <w:numPr>
          <w:ilvl w:val="0"/>
          <w:numId w:val="2"/>
        </w:numPr>
        <w:rPr>
          <w:sz w:val="24"/>
          <w:szCs w:val="24"/>
        </w:rPr>
      </w:pPr>
      <w:r>
        <w:rPr>
          <w:sz w:val="24"/>
          <w:szCs w:val="24"/>
        </w:rPr>
        <w:t>Add half a pot of water to the casserole, add dried red pepper, garlic, ginger, star anise, bay leaves, and green onions to a boil.</w:t>
      </w:r>
    </w:p>
    <w:p w14:paraId="7B5C8DFD" w14:textId="77777777" w:rsidR="006D7F5B" w:rsidRDefault="006D7F5B" w:rsidP="006D7F5B">
      <w:pPr>
        <w:numPr>
          <w:ilvl w:val="0"/>
          <w:numId w:val="2"/>
        </w:numPr>
        <w:rPr>
          <w:sz w:val="24"/>
          <w:szCs w:val="24"/>
        </w:rPr>
      </w:pPr>
      <w:r>
        <w:rPr>
          <w:sz w:val="24"/>
          <w:szCs w:val="24"/>
        </w:rPr>
        <w:t>Add the pork hind leg and simmer on high heat for half an hour, then simmer on low heat until the pork can be pierced with chopsticks. (Don’t simmer for too long, because the meat is too rotten to slice.)</w:t>
      </w:r>
    </w:p>
    <w:p w14:paraId="28C01DDF" w14:textId="77777777" w:rsidR="006D7F5B" w:rsidRDefault="006D7F5B" w:rsidP="006D7F5B">
      <w:pPr>
        <w:numPr>
          <w:ilvl w:val="0"/>
          <w:numId w:val="2"/>
        </w:numPr>
        <w:rPr>
          <w:sz w:val="24"/>
          <w:szCs w:val="24"/>
        </w:rPr>
      </w:pPr>
      <w:r>
        <w:rPr>
          <w:sz w:val="24"/>
          <w:szCs w:val="24"/>
        </w:rPr>
        <w:t>Slice the stewed pork and put it in a stainless steel bowl.</w:t>
      </w:r>
    </w:p>
    <w:p w14:paraId="6D46AA55" w14:textId="77777777" w:rsidR="006D7F5B" w:rsidRDefault="006D7F5B" w:rsidP="006D7F5B">
      <w:pPr>
        <w:numPr>
          <w:ilvl w:val="0"/>
          <w:numId w:val="2"/>
        </w:numPr>
        <w:rPr>
          <w:sz w:val="24"/>
          <w:szCs w:val="24"/>
        </w:rPr>
      </w:pPr>
      <w:r>
        <w:rPr>
          <w:sz w:val="24"/>
          <w:szCs w:val="24"/>
        </w:rPr>
        <w:t>Add light soy sauce, dark soy sauce, salt, and green onions to steam and serve. It's so delicious, so gluttonous!</w:t>
      </w:r>
    </w:p>
    <w:p w14:paraId="4B01732B" w14:textId="77777777" w:rsidR="006D7F5B" w:rsidRDefault="006D7F5B" w:rsidP="006D7F5B">
      <w:pPr>
        <w:rPr>
          <w:sz w:val="24"/>
          <w:szCs w:val="24"/>
        </w:rPr>
      </w:pPr>
    </w:p>
    <w:p w14:paraId="11AC0EDE" w14:textId="77777777" w:rsidR="006D7F5B" w:rsidRDefault="006D7F5B" w:rsidP="006D7F5B">
      <w:pPr>
        <w:rPr>
          <w:sz w:val="24"/>
          <w:szCs w:val="24"/>
        </w:rPr>
      </w:pPr>
    </w:p>
    <w:p w14:paraId="10C310C0" w14:textId="77777777" w:rsidR="006D7F5B" w:rsidRDefault="006D7F5B" w:rsidP="006D7F5B">
      <w:pPr>
        <w:rPr>
          <w:sz w:val="24"/>
          <w:szCs w:val="24"/>
        </w:rPr>
      </w:pPr>
    </w:p>
    <w:p w14:paraId="26664EC6" w14:textId="77777777" w:rsidR="006D7F5B" w:rsidRDefault="006D7F5B" w:rsidP="006D7F5B">
      <w:pPr>
        <w:rPr>
          <w:sz w:val="24"/>
          <w:szCs w:val="24"/>
        </w:rPr>
      </w:pPr>
    </w:p>
    <w:p w14:paraId="3DE8BE2C" w14:textId="77777777" w:rsidR="006D7F5B" w:rsidRDefault="006D7F5B" w:rsidP="006D7F5B">
      <w:pPr>
        <w:rPr>
          <w:sz w:val="24"/>
          <w:szCs w:val="24"/>
        </w:rPr>
      </w:pPr>
    </w:p>
    <w:p w14:paraId="24D47953" w14:textId="77777777" w:rsidR="006D7F5B" w:rsidRDefault="006D7F5B" w:rsidP="006D7F5B">
      <w:pPr>
        <w:jc w:val="center"/>
        <w:rPr>
          <w:b/>
          <w:bCs/>
          <w:sz w:val="40"/>
          <w:szCs w:val="40"/>
        </w:rPr>
      </w:pPr>
    </w:p>
    <w:p w14:paraId="063F28BE" w14:textId="77777777" w:rsidR="006D7F5B" w:rsidRDefault="006D7F5B" w:rsidP="006D7F5B">
      <w:pPr>
        <w:jc w:val="center"/>
        <w:rPr>
          <w:b/>
          <w:bCs/>
          <w:sz w:val="40"/>
          <w:szCs w:val="40"/>
        </w:rPr>
      </w:pPr>
    </w:p>
    <w:p w14:paraId="7874546F" w14:textId="77777777" w:rsidR="006D7F5B" w:rsidRDefault="006D7F5B" w:rsidP="006D7F5B">
      <w:pPr>
        <w:rPr>
          <w:b/>
          <w:bCs/>
          <w:sz w:val="24"/>
          <w:szCs w:val="24"/>
        </w:rPr>
        <w:sectPr w:rsidR="006D7F5B" w:rsidSect="006D7F5B">
          <w:type w:val="continuous"/>
          <w:pgSz w:w="11906" w:h="16838"/>
          <w:pgMar w:top="1440" w:right="1800" w:bottom="1440" w:left="1800" w:header="720" w:footer="720" w:gutter="0"/>
          <w:cols w:space="720"/>
          <w:docGrid w:linePitch="360"/>
        </w:sectPr>
      </w:pPr>
    </w:p>
    <w:p w14:paraId="21D8301F" w14:textId="77777777" w:rsidR="006D7F5B" w:rsidRDefault="006D7F5B" w:rsidP="006D7F5B">
      <w:pPr>
        <w:rPr>
          <w:b/>
          <w:bCs/>
          <w:sz w:val="24"/>
          <w:szCs w:val="24"/>
        </w:rPr>
      </w:pPr>
    </w:p>
    <w:p w14:paraId="7DBACA3C" w14:textId="77777777" w:rsidR="006D7F5B" w:rsidRDefault="006D7F5B" w:rsidP="006D7F5B">
      <w:pPr>
        <w:rPr>
          <w:b/>
          <w:bCs/>
          <w:sz w:val="24"/>
          <w:szCs w:val="24"/>
        </w:rPr>
      </w:pPr>
      <w:r>
        <w:rPr>
          <w:b/>
          <w:bCs/>
          <w:sz w:val="24"/>
          <w:szCs w:val="24"/>
        </w:rPr>
        <w:t>METHOD :</w:t>
      </w:r>
    </w:p>
    <w:p w14:paraId="26B53F31" w14:textId="77777777" w:rsidR="006D7F5B" w:rsidRDefault="006D7F5B"/>
    <w:sectPr w:rsidR="006D7F5B">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0EB11E0"/>
    <w:multiLevelType w:val="singleLevel"/>
    <w:tmpl w:val="C0EB11E0"/>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E837A482"/>
    <w:multiLevelType w:val="singleLevel"/>
    <w:tmpl w:val="E837A482"/>
    <w:lvl w:ilvl="0">
      <w:start w:val="1"/>
      <w:numFmt w:val="bullet"/>
      <w:lvlText w:val=""/>
      <w:lvlJc w:val="left"/>
      <w:pPr>
        <w:tabs>
          <w:tab w:val="left" w:pos="420"/>
        </w:tabs>
        <w:ind w:left="420" w:hanging="420"/>
      </w:pPr>
      <w:rPr>
        <w:rFonts w:ascii="Wingdings" w:hAnsi="Wingdings" w:hint="default"/>
      </w:rPr>
    </w:lvl>
  </w:abstractNum>
  <w:abstractNum w:abstractNumId="2" w15:restartNumberingAfterBreak="0">
    <w:nsid w:val="7359026D"/>
    <w:multiLevelType w:val="singleLevel"/>
    <w:tmpl w:val="7359026D"/>
    <w:lvl w:ilvl="0">
      <w:start w:val="1"/>
      <w:numFmt w:val="bullet"/>
      <w:lvlText w:val=""/>
      <w:lvlJc w:val="left"/>
      <w:pPr>
        <w:tabs>
          <w:tab w:val="left" w:pos="420"/>
        </w:tabs>
        <w:ind w:left="420" w:hanging="420"/>
      </w:pPr>
      <w:rPr>
        <w:rFonts w:ascii="Wingdings" w:hAnsi="Wingdings" w:hint="default"/>
      </w:rPr>
    </w:lvl>
  </w:abstractNum>
  <w:abstractNum w:abstractNumId="3" w15:restartNumberingAfterBreak="0">
    <w:nsid w:val="76942D6A"/>
    <w:multiLevelType w:val="singleLevel"/>
    <w:tmpl w:val="76942D6A"/>
    <w:lvl w:ilvl="0">
      <w:start w:val="1"/>
      <w:numFmt w:val="bullet"/>
      <w:lvlText w:val=""/>
      <w:lvlJc w:val="left"/>
      <w:pPr>
        <w:tabs>
          <w:tab w:val="left" w:pos="420"/>
        </w:tabs>
        <w:ind w:left="420" w:hanging="420"/>
      </w:pPr>
      <w:rPr>
        <w:rFonts w:ascii="Wingdings" w:hAnsi="Wingdings" w:hint="default"/>
      </w:rPr>
    </w:lvl>
  </w:abstractNum>
  <w:num w:numId="1" w16cid:durableId="1953004583">
    <w:abstractNumId w:val="1"/>
  </w:num>
  <w:num w:numId="2" w16cid:durableId="1646548813">
    <w:abstractNumId w:val="0"/>
  </w:num>
  <w:num w:numId="3" w16cid:durableId="187643559">
    <w:abstractNumId w:val="3"/>
  </w:num>
  <w:num w:numId="4" w16cid:durableId="1657880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F5B"/>
    <w:rsid w:val="0037495E"/>
    <w:rsid w:val="005F6815"/>
    <w:rsid w:val="006D7F5B"/>
    <w:rsid w:val="00925CB3"/>
    <w:rsid w:val="00AA16F1"/>
    <w:rsid w:val="00F76BCB"/>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50D46"/>
  <w15:chartTrackingRefBased/>
  <w15:docId w15:val="{7EE78468-F503-4BD7-B4AA-66D62DF48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MY"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7F5B"/>
    <w:pPr>
      <w:spacing w:after="0" w:line="240" w:lineRule="auto"/>
    </w:pPr>
    <w:rPr>
      <w:kern w:val="0"/>
      <w:sz w:val="20"/>
      <w:szCs w:val="20"/>
      <w:lang w:val="en-US"/>
      <w14:ligatures w14:val="none"/>
    </w:rPr>
  </w:style>
  <w:style w:type="paragraph" w:styleId="Heading1">
    <w:name w:val="heading 1"/>
    <w:basedOn w:val="Normal"/>
    <w:next w:val="Normal"/>
    <w:link w:val="Heading1Char"/>
    <w:uiPriority w:val="9"/>
    <w:qFormat/>
    <w:rsid w:val="006D7F5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D7F5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D7F5B"/>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D7F5B"/>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D7F5B"/>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D7F5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F5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F5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F5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F5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D7F5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D7F5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D7F5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D7F5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D7F5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F5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F5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F5B"/>
    <w:rPr>
      <w:rFonts w:eastAsiaTheme="majorEastAsia" w:cstheme="majorBidi"/>
      <w:color w:val="272727" w:themeColor="text1" w:themeTint="D8"/>
    </w:rPr>
  </w:style>
  <w:style w:type="paragraph" w:styleId="Title">
    <w:name w:val="Title"/>
    <w:basedOn w:val="Normal"/>
    <w:next w:val="Normal"/>
    <w:link w:val="TitleChar"/>
    <w:uiPriority w:val="10"/>
    <w:qFormat/>
    <w:rsid w:val="006D7F5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F5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F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F5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F5B"/>
    <w:pPr>
      <w:spacing w:before="160"/>
      <w:jc w:val="center"/>
    </w:pPr>
    <w:rPr>
      <w:i/>
      <w:iCs/>
      <w:color w:val="404040" w:themeColor="text1" w:themeTint="BF"/>
    </w:rPr>
  </w:style>
  <w:style w:type="character" w:customStyle="1" w:styleId="QuoteChar">
    <w:name w:val="Quote Char"/>
    <w:basedOn w:val="DefaultParagraphFont"/>
    <w:link w:val="Quote"/>
    <w:uiPriority w:val="29"/>
    <w:rsid w:val="006D7F5B"/>
    <w:rPr>
      <w:i/>
      <w:iCs/>
      <w:color w:val="404040" w:themeColor="text1" w:themeTint="BF"/>
    </w:rPr>
  </w:style>
  <w:style w:type="paragraph" w:styleId="ListParagraph">
    <w:name w:val="List Paragraph"/>
    <w:basedOn w:val="Normal"/>
    <w:uiPriority w:val="34"/>
    <w:qFormat/>
    <w:rsid w:val="006D7F5B"/>
    <w:pPr>
      <w:ind w:left="720"/>
      <w:contextualSpacing/>
    </w:pPr>
  </w:style>
  <w:style w:type="character" w:styleId="IntenseEmphasis">
    <w:name w:val="Intense Emphasis"/>
    <w:basedOn w:val="DefaultParagraphFont"/>
    <w:uiPriority w:val="21"/>
    <w:qFormat/>
    <w:rsid w:val="006D7F5B"/>
    <w:rPr>
      <w:i/>
      <w:iCs/>
      <w:color w:val="2F5496" w:themeColor="accent1" w:themeShade="BF"/>
    </w:rPr>
  </w:style>
  <w:style w:type="paragraph" w:styleId="IntenseQuote">
    <w:name w:val="Intense Quote"/>
    <w:basedOn w:val="Normal"/>
    <w:next w:val="Normal"/>
    <w:link w:val="IntenseQuoteChar"/>
    <w:uiPriority w:val="30"/>
    <w:qFormat/>
    <w:rsid w:val="006D7F5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D7F5B"/>
    <w:rPr>
      <w:i/>
      <w:iCs/>
      <w:color w:val="2F5496" w:themeColor="accent1" w:themeShade="BF"/>
    </w:rPr>
  </w:style>
  <w:style w:type="character" w:styleId="IntenseReference">
    <w:name w:val="Intense Reference"/>
    <w:basedOn w:val="DefaultParagraphFont"/>
    <w:uiPriority w:val="32"/>
    <w:qFormat/>
    <w:rsid w:val="006D7F5B"/>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mplechinesefood.com/ingredient/birthplace" TargetMode="External"/><Relationship Id="rId13" Type="http://schemas.openxmlformats.org/officeDocument/2006/relationships/hyperlink" Target="https://simplechinesefood.com/ingredient/shallots" TargetMode="External"/><Relationship Id="rId3" Type="http://schemas.openxmlformats.org/officeDocument/2006/relationships/styles" Target="styles.xml"/><Relationship Id="rId7" Type="http://schemas.openxmlformats.org/officeDocument/2006/relationships/hyperlink" Target="https://simplechinesefood.com/ingredient/pork-hind-leg" TargetMode="External"/><Relationship Id="rId12" Type="http://schemas.openxmlformats.org/officeDocument/2006/relationships/hyperlink" Target="https://simplechinesefood.com/ingredient/soy-sau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simplechinesefood.com/ingredient/dried-chil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simplechinesefood.com/ingredient/green-onions" TargetMode="External"/><Relationship Id="rId4" Type="http://schemas.openxmlformats.org/officeDocument/2006/relationships/settings" Target="settings.xml"/><Relationship Id="rId9" Type="http://schemas.openxmlformats.org/officeDocument/2006/relationships/hyperlink" Target="https://simplechinesefood.com/ingredient/garli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3B690-6E8B-45EB-B4C1-3DEFB6279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213</Words>
  <Characters>1219</Characters>
  <Application>Microsoft Office Word</Application>
  <DocSecurity>0</DocSecurity>
  <Lines>10</Lines>
  <Paragraphs>2</Paragraphs>
  <ScaleCrop>false</ScaleCrop>
  <Company/>
  <LinksUpToDate>false</LinksUpToDate>
  <CharactersWithSpaces>1430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 ni yap</dc:creator>
  <cp:keywords/>
  <dc:description/>
  <cp:lastModifiedBy>IT IT</cp:lastModifiedBy>
  <cp:revision>3</cp:revision>
  <dcterms:created xsi:type="dcterms:W3CDTF">2025-07-01T09:37:00Z</dcterms:created>
  <dcterms:modified xsi:type="dcterms:W3CDTF">2026-08-20T04:19:00Z</dcterms:modified>
</cp:coreProperties>
</file>